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6F1AD" w14:textId="71E7E62F" w:rsidR="00A526CC" w:rsidRPr="00370F78" w:rsidRDefault="00A526CC" w:rsidP="00A526CC"/>
    <w:p w14:paraId="03826081" w14:textId="77777777" w:rsidR="00A526CC" w:rsidRPr="00370F78" w:rsidRDefault="00A526CC" w:rsidP="00A526CC">
      <w:r w:rsidRPr="00370F78">
        <w:rPr>
          <w:b/>
          <w:bCs/>
        </w:rPr>
        <w:t>Titel: </w:t>
      </w:r>
      <w:r w:rsidRPr="00370F78">
        <w:t>Bodemweerbaarheidsstrategie voor bodemverbetering en sterkere planten.</w:t>
      </w:r>
    </w:p>
    <w:p w14:paraId="3BBCE27F" w14:textId="77777777" w:rsidR="00A526CC" w:rsidRPr="00370F78" w:rsidRDefault="00A526CC" w:rsidP="00A526CC">
      <w:r w:rsidRPr="00370F78">
        <w:rPr>
          <w:b/>
          <w:bCs/>
        </w:rPr>
        <w:t>Schrijvers: </w:t>
      </w:r>
      <w:r w:rsidRPr="00370F78">
        <w:t>John van Klaren, Hans Smeets, Mario Willems &amp; Mireille Indemans.</w:t>
      </w:r>
    </w:p>
    <w:p w14:paraId="5849ED5D" w14:textId="77777777" w:rsidR="00A526CC" w:rsidRPr="00370F78" w:rsidRDefault="00A526CC" w:rsidP="00A526CC">
      <w:r w:rsidRPr="00370F78">
        <w:t> </w:t>
      </w:r>
    </w:p>
    <w:p w14:paraId="2723F0B6" w14:textId="77777777" w:rsidR="00A526CC" w:rsidRPr="00370F78" w:rsidRDefault="00A526CC" w:rsidP="00A526CC">
      <w:r w:rsidRPr="00370F78">
        <w:t>Deze poster is tot stand gekomen door een samenwerking van Smeets Agro Consultancy, Micosat Nederland en Normec Robalab, op uitnodiging van John van Klaren (Micosat Nederland).</w:t>
      </w:r>
    </w:p>
    <w:p w14:paraId="28D64D7C" w14:textId="77777777" w:rsidR="00A526CC" w:rsidRPr="00370F78" w:rsidRDefault="00A526CC" w:rsidP="00A526CC">
      <w:r w:rsidRPr="00370F78">
        <w:t> </w:t>
      </w:r>
    </w:p>
    <w:p w14:paraId="40675FF2" w14:textId="77777777" w:rsidR="00A526CC" w:rsidRPr="00370F78" w:rsidRDefault="00A526CC" w:rsidP="00A526CC">
      <w:r w:rsidRPr="00370F78">
        <w:t>Bodemweerbaarheid neemt een belangrijke plaats in binnen het Integrated Crop Management (ICM). Het zorgt voor een rijker bodemleven, levert de plant de juiste voeding en versterkt deze. Aaltjes zijn een toenemend probleem, terwijl chemische bestrijding steeds minder beschikbaar is. Daarom is de noodzaak voor een alternatieve aanpak middels bodemweerbaarheid toegenomen. Door een betere bodemweerbaarheid ontstaat er een ander bodemleven met natuurlijke vijanden en versterkt de plant in haar groei. Innovatieve toepassing van bodemleven en -microben, mogelijk in de vorm van verrijkte compost laten positieve ervaring van gebruikers in de praktijk zien. Ter ondersteuning van deze praktijkervaringen is, ter verdere onderbouwing, een vergelijkingsstudie opgezet.</w:t>
      </w:r>
    </w:p>
    <w:p w14:paraId="36A4958A" w14:textId="77777777" w:rsidR="00B76D34" w:rsidRDefault="00B76D34"/>
    <w:sectPr w:rsidR="00B76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DA"/>
    <w:rsid w:val="0000632E"/>
    <w:rsid w:val="000132C7"/>
    <w:rsid w:val="000805DA"/>
    <w:rsid w:val="002317C6"/>
    <w:rsid w:val="00905488"/>
    <w:rsid w:val="00A526CC"/>
    <w:rsid w:val="00B76D34"/>
    <w:rsid w:val="00DF3DCC"/>
    <w:rsid w:val="00E55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D9C4-9C11-4E20-9112-4B18C839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26CC"/>
  </w:style>
  <w:style w:type="paragraph" w:styleId="Kop1">
    <w:name w:val="heading 1"/>
    <w:basedOn w:val="Standaard"/>
    <w:next w:val="Standaard"/>
    <w:link w:val="Kop1Char"/>
    <w:uiPriority w:val="9"/>
    <w:qFormat/>
    <w:rsid w:val="00080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0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05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05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05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05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05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05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05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05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05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05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05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05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05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05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05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05DA"/>
    <w:rPr>
      <w:rFonts w:eastAsiaTheme="majorEastAsia" w:cstheme="majorBidi"/>
      <w:color w:val="272727" w:themeColor="text1" w:themeTint="D8"/>
    </w:rPr>
  </w:style>
  <w:style w:type="paragraph" w:styleId="Titel">
    <w:name w:val="Title"/>
    <w:basedOn w:val="Standaard"/>
    <w:next w:val="Standaard"/>
    <w:link w:val="TitelChar"/>
    <w:uiPriority w:val="10"/>
    <w:qFormat/>
    <w:rsid w:val="00080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05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05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05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05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05DA"/>
    <w:rPr>
      <w:i/>
      <w:iCs/>
      <w:color w:val="404040" w:themeColor="text1" w:themeTint="BF"/>
    </w:rPr>
  </w:style>
  <w:style w:type="paragraph" w:styleId="Lijstalinea">
    <w:name w:val="List Paragraph"/>
    <w:basedOn w:val="Standaard"/>
    <w:uiPriority w:val="34"/>
    <w:qFormat/>
    <w:rsid w:val="000805DA"/>
    <w:pPr>
      <w:ind w:left="720"/>
      <w:contextualSpacing/>
    </w:pPr>
  </w:style>
  <w:style w:type="character" w:styleId="Intensievebenadrukking">
    <w:name w:val="Intense Emphasis"/>
    <w:basedOn w:val="Standaardalinea-lettertype"/>
    <w:uiPriority w:val="21"/>
    <w:qFormat/>
    <w:rsid w:val="000805DA"/>
    <w:rPr>
      <w:i/>
      <w:iCs/>
      <w:color w:val="0F4761" w:themeColor="accent1" w:themeShade="BF"/>
    </w:rPr>
  </w:style>
  <w:style w:type="paragraph" w:styleId="Duidelijkcitaat">
    <w:name w:val="Intense Quote"/>
    <w:basedOn w:val="Standaard"/>
    <w:next w:val="Standaard"/>
    <w:link w:val="DuidelijkcitaatChar"/>
    <w:uiPriority w:val="30"/>
    <w:qFormat/>
    <w:rsid w:val="00080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05DA"/>
    <w:rPr>
      <w:i/>
      <w:iCs/>
      <w:color w:val="0F4761" w:themeColor="accent1" w:themeShade="BF"/>
    </w:rPr>
  </w:style>
  <w:style w:type="character" w:styleId="Intensieveverwijzing">
    <w:name w:val="Intense Reference"/>
    <w:basedOn w:val="Standaardalinea-lettertype"/>
    <w:uiPriority w:val="32"/>
    <w:qFormat/>
    <w:rsid w:val="000805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934</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Doriet Willemen</dc:creator>
  <cp:keywords/>
  <dc:description/>
  <cp:lastModifiedBy>Doriet Willemen</cp:lastModifiedBy>
  <cp:revision>3</cp:revision>
  <dcterms:created xsi:type="dcterms:W3CDTF">2025-03-04T16:48:00Z</dcterms:created>
  <dcterms:modified xsi:type="dcterms:W3CDTF">2025-03-07T10:30:00Z</dcterms:modified>
</cp:coreProperties>
</file>